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B5" w:rsidRDefault="00FB0793">
      <w:pPr>
        <w:spacing w:line="200" w:lineRule="exact"/>
      </w:pPr>
      <w:r>
        <w:pict w14:anchorId="1AF38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107.4pt;margin-top:35.4pt;width:99pt;height:37.8pt;z-index:251656192;mso-position-horizontal-relative:page;mso-position-vertical-relative:page">
            <v:imagedata r:id="rId4" o:title=""/>
            <w10:wrap anchorx="page" anchory="page"/>
          </v:shape>
        </w:pict>
      </w:r>
      <w:r>
        <w:pict w14:anchorId="12D02986">
          <v:group id="_x0000_s1030" style="position:absolute;margin-left:47.65pt;margin-top:620.65pt;width:142.4pt;height:.4pt;z-index:-251659264;mso-position-horizontal-relative:page;mso-position-vertical-relative:page" coordorigin="952,12412" coordsize="2847,7">
            <v:shape id="_x0000_s1031" style="position:absolute;left:952;top:12412;width:2847;height:7" coordorigin="952,12412" coordsize="2847,7" path="m3813,12430r,l3813,12430r-1,l3812,12430r,l3812,12430r,l3812,12430r,l3811,12430r,l3810,12430r,l3809,12430r-1,l3807,12430r-1,l3804,12430r-1,l3801,12430r-2,l3797,12430r-3,l3792,12430r-3,l3786,12430r-3,l3779,12430r-4,l3771,12430r-4,l3762,12430r-5,l3752,12430r-6,l3740,12430r-6,l3727,12430r-7,l3712,12430r-8,l3696,12430r-9,l3678,12430r-10,l3658,12430r-10,l3637,12430r-12,l3613,12430r-12,l3588,12430r-14,l3560,12430r-14,l3531,12430r-16,l3499,12430r-17,l3465,12430r-18,l3428,12430r-19,l3389,12430r-20,l3348,12430r-22,l3303,12430r-23,l3256,12430r-24,l3207,12430r-26,l3154,12430r-28,l3098,12430r-29,l3040,12430r-31,l2978,12430r-32,l2913,12430r-34,l2844,12430r-35,l2773,12430r-37,l2698,12430r-39,l2619,12430r-41,l2537,12430r-43,l2451,12430r-45,l2361,12430r-46,l2267,12430r-48,l2170,12430r-51,l2068,12430r-52,l1962,12430r-54,l1853,12430r-57,l1738,12430r-58,l1620,12430r-61,l1497,12430r-63,l1370,12430r-66,l1238,12430r-68,l1101,12430r-70,l960,12430e" filled="f">
              <v:path arrowok="t"/>
            </v:shape>
            <w10:wrap anchorx="page" anchory="page"/>
          </v:group>
        </w:pict>
      </w:r>
      <w:r>
        <w:pict w14:anchorId="1C0989DC">
          <v:group id="_x0000_s1028" style="position:absolute;margin-left:200.65pt;margin-top:620.65pt;width:188.4pt;height:.4pt;z-index:-251658240;mso-position-horizontal-relative:page;mso-position-vertical-relative:page" coordorigin="4012,12412" coordsize="3767,7">
            <v:shape id="_x0000_s1029" style="position:absolute;left:4012;top:12412;width:3767;height:7" coordorigin="4012,12412" coordsize="3767,7" path="m7795,12430r,l7795,12430r-1,l7794,12430r,l7794,12430r,l7794,12430r-1,l7793,12430r-1,l7792,12430r-1,l7790,12430r-2,l7787,12430r-2,l7784,12430r-3,l7779,12430r-2,l7774,12430r-3,l7767,12430r-3,l7760,12430r-5,l7751,12430r-6,l7740,12430r-6,l7728,12430r-7,l7714,12430r-7,l7699,12430r-9,l7681,12430r-9,l7662,12430r-10,l7641,12430r-12,l7617,12430r-13,l7591,12430r-14,l7563,12430r-16,l7532,12430r-17,l7498,12430r-18,l7462,12430r-19,l7423,12430r-21,l7381,12430r-22,l7336,12430r-24,l7287,12430r-25,l7236,12430r-27,l7181,12430r-29,l7123,12430r-31,l7061,12430r-33,l6995,12430r-34,l6925,12430r-36,l6852,12430r-38,l6775,12430r-41,l6693,12430r-42,l6607,12430r-44,l6517,12430r-47,l6422,12430r-49,l6323,12430r-51,l6219,12430r-53,l6111,12430r-56,l5997,12430r-58,l5879,12430r-61,l5755,12430r-63,l5627,12430r-67,l5493,12430r-69,l5353,12430r-72,l5208,12430r-74,l5057,12430r-77,l4901,12430r-80,l4739,12430r-83,l4571,12430r-87,l4397,12430r-90,l4216,12430r-92,l4030,12430e" filled="f">
              <v:path arrowok="t"/>
            </v:shape>
            <w10:wrap anchorx="page" anchory="page"/>
          </v:group>
        </w:pict>
      </w:r>
      <w:r>
        <w:pict w14:anchorId="0E24F116">
          <v:group id="_x0000_s1026" style="position:absolute;margin-left:399.65pt;margin-top:620.65pt;width:152.4pt;height:.4pt;z-index:-251657216;mso-position-horizontal-relative:page;mso-position-vertical-relative:page" coordorigin="7992,12412" coordsize="3047,7">
            <v:shape id="_x0000_s1027" style="position:absolute;left:7992;top:12412;width:3047;height:7" coordorigin="7992,12412" coordsize="3047,7" path="m11057,12430r,l11057,12430r-1,l11056,12430r,l11056,12430r,l11056,12430r,l11055,12430r,l11054,12430r-1,l11053,12430r-1,l11050,12430r-1,l11048,12430r-2,l11044,12430r-2,l11040,12430r-3,l11035,12430r-3,l11028,12430r-3,l11021,12430r-4,l11012,12430r-4,l11003,12430r-6,l10992,12430r-7,l10979,12430r-7,l10965,12430r-8,l10949,12430r-8,l10932,12430r-9,l10913,12430r-10,l10892,12430r-11,l10869,12430r-12,l10844,12430r-13,l10817,12430r-15,l10787,12430r-15,l10756,12430r-17,l10722,12430r-18,l10685,12430r-19,l10646,12430r-20,l10605,12430r-22,l10560,12430r-23,l10513,12430r-25,l10463,12430r-26,l10410,12430r-28,l10354,12430r-30,l10294,12430r-31,l10232,12430r-33,l10166,12430r-35,l10096,12430r-36,l10023,12430r-37,l9947,12430r-40,l9867,12430r-42,l9783,12430r-44,l9695,12430r-46,l9603,12430r-47,l9507,12430r-49,l9407,12430r-51,l9303,12430r-53,l9195,12430r-56,l9082,12430r-58,l8965,12430r-61,l8843,12430r-63,l8716,12430r-65,l8585,12430r-67,l8449,12430r-70,l8308,12430r-72,l8162,12430r-74,l8012,12430e" filled="f">
              <v:path arrowok="t"/>
            </v:shape>
            <w10:wrap anchorx="page" anchory="page"/>
          </v:group>
        </w:pict>
      </w:r>
    </w:p>
    <w:p w:rsidR="009348B5" w:rsidRDefault="009348B5">
      <w:pPr>
        <w:sectPr w:rsidR="009348B5">
          <w:pgSz w:w="11906" w:h="16837"/>
          <w:pgMar w:top="0" w:right="0" w:bottom="0" w:left="0" w:header="0" w:footer="0" w:gutter="0"/>
          <w:cols w:space="720"/>
        </w:sectPr>
      </w:pPr>
    </w:p>
    <w:p w:rsidR="009348B5" w:rsidRDefault="009348B5">
      <w:pPr>
        <w:spacing w:line="200" w:lineRule="exact"/>
      </w:pPr>
    </w:p>
    <w:p w:rsidR="009348B5" w:rsidRDefault="009348B5">
      <w:pPr>
        <w:sectPr w:rsidR="009348B5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9348B5" w:rsidRDefault="009348B5">
      <w:pPr>
        <w:spacing w:line="346" w:lineRule="exact"/>
      </w:pPr>
    </w:p>
    <w:p w:rsidR="009348B5" w:rsidRDefault="009348B5">
      <w:pPr>
        <w:sectPr w:rsidR="009348B5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9348B5" w:rsidRDefault="00FB0793">
      <w:pPr>
        <w:ind w:left="7333"/>
      </w:pP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IServ</w:t>
      </w:r>
      <w:proofErr w:type="spellEnd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der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IGS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Embsen</w:t>
      </w:r>
      <w:proofErr w:type="spellEnd"/>
    </w:p>
    <w:p w:rsidR="009348B5" w:rsidRDefault="00FB0793">
      <w:pPr>
        <w:spacing w:before="14"/>
        <w:ind w:left="6160"/>
      </w:pP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Allgemeine</w:t>
      </w:r>
      <w:proofErr w:type="spellEnd"/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Informationen</w:t>
      </w:r>
      <w:proofErr w:type="spellEnd"/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und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Benutzerordnung</w:t>
      </w:r>
      <w:proofErr w:type="spellEnd"/>
    </w:p>
    <w:p w:rsidR="009348B5" w:rsidRDefault="00FB0793" w:rsidP="000E18BC">
      <w:pPr>
        <w:spacing w:before="14"/>
        <w:ind w:left="7464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Stand: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0E18BC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03.04.2025</w:t>
      </w:r>
    </w:p>
    <w:p w:rsidR="009348B5" w:rsidRDefault="00FB0793">
      <w:pPr>
        <w:ind w:left="1713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1"/>
          <w:sz w:val="32"/>
          <w:szCs w:val="32"/>
        </w:rPr>
        <w:t>Anerkennung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der</w:t>
      </w:r>
      <w:r>
        <w:rPr>
          <w:rFonts w:ascii="Times New Roman" w:eastAsia="Times New Roman" w:hAnsi="Times New Roman" w:cs="Times New Roman"/>
          <w:b/>
          <w:spacing w:val="-5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0"/>
          <w:sz w:val="32"/>
          <w:szCs w:val="32"/>
        </w:rPr>
        <w:t>Nutzerordnungen</w:t>
      </w:r>
      <w:proofErr w:type="spellEnd"/>
      <w:r>
        <w:rPr>
          <w:rFonts w:ascii="Times New Roman" w:eastAsia="Times New Roman" w:hAnsi="Times New Roman" w:cs="Times New Roman"/>
          <w:b/>
          <w:spacing w:val="-5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1"/>
          <w:sz w:val="32"/>
          <w:szCs w:val="32"/>
        </w:rPr>
        <w:t>für</w:t>
      </w:r>
      <w:proofErr w:type="spellEnd"/>
      <w:r>
        <w:rPr>
          <w:rFonts w:ascii="Times New Roman" w:eastAsia="Times New Roman" w:hAnsi="Times New Roman" w:cs="Times New Roman"/>
          <w:b/>
          <w:spacing w:val="-5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9"/>
          <w:sz w:val="32"/>
          <w:szCs w:val="32"/>
        </w:rPr>
        <w:t>IServ</w:t>
      </w:r>
      <w:proofErr w:type="spellEnd"/>
      <w:r>
        <w:rPr>
          <w:rFonts w:ascii="Times New Roman" w:eastAsia="Times New Roman" w:hAnsi="Times New Roman" w:cs="Times New Roman"/>
          <w:b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2"/>
        </w:rPr>
        <w:t>an</w:t>
      </w:r>
      <w:r>
        <w:rPr>
          <w:rFonts w:ascii="Times New Roman" w:eastAsia="Times New Roman" w:hAnsi="Times New Roman" w:cs="Times New Roman"/>
          <w:b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32"/>
          <w:szCs w:val="32"/>
        </w:rPr>
        <w:t>der</w:t>
      </w:r>
      <w:r>
        <w:rPr>
          <w:rFonts w:ascii="Times New Roman" w:eastAsia="Times New Roman" w:hAnsi="Times New Roman" w:cs="Times New Roman"/>
          <w:b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1"/>
          <w:sz w:val="32"/>
          <w:szCs w:val="32"/>
        </w:rPr>
        <w:t>IGS</w:t>
      </w:r>
      <w:r>
        <w:rPr>
          <w:rFonts w:ascii="Times New Roman" w:eastAsia="Times New Roman" w:hAnsi="Times New Roman" w:cs="Times New Roman"/>
          <w:b/>
          <w:spacing w:val="-6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2"/>
        </w:rPr>
        <w:t>Embsen</w:t>
      </w:r>
      <w:proofErr w:type="spellEnd"/>
    </w:p>
    <w:p w:rsidR="009348B5" w:rsidRDefault="009348B5">
      <w:pPr>
        <w:spacing w:line="198" w:lineRule="exact"/>
      </w:pPr>
    </w:p>
    <w:p w:rsidR="009348B5" w:rsidRDefault="00FB0793">
      <w:pPr>
        <w:ind w:left="4058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zum</w:t>
      </w:r>
      <w:proofErr w:type="spellEnd"/>
      <w:proofErr w:type="gramEnd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Verbleib</w:t>
      </w:r>
      <w:proofErr w:type="spellEnd"/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der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Schülerakte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348B5" w:rsidRDefault="009348B5">
      <w:pPr>
        <w:sectPr w:rsidR="009348B5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9348B5" w:rsidRDefault="009348B5">
      <w:pPr>
        <w:spacing w:line="200" w:lineRule="exact"/>
      </w:pPr>
    </w:p>
    <w:p w:rsidR="009348B5" w:rsidRDefault="009348B5">
      <w:pPr>
        <w:sectPr w:rsidR="009348B5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9348B5" w:rsidRDefault="009348B5">
      <w:pPr>
        <w:spacing w:line="200" w:lineRule="exact"/>
      </w:pPr>
    </w:p>
    <w:p w:rsidR="009348B5" w:rsidRDefault="009348B5">
      <w:pPr>
        <w:sectPr w:rsidR="009348B5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9348B5" w:rsidRDefault="009348B5">
      <w:pPr>
        <w:spacing w:line="271" w:lineRule="exact"/>
      </w:pPr>
    </w:p>
    <w:p w:rsidR="009348B5" w:rsidRDefault="009348B5">
      <w:pPr>
        <w:sectPr w:rsidR="009348B5">
          <w:type w:val="continuous"/>
          <w:pgSz w:w="11906" w:h="16837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4186"/>
        <w:gridCol w:w="459"/>
        <w:gridCol w:w="458"/>
        <w:gridCol w:w="4186"/>
        <w:gridCol w:w="463"/>
      </w:tblGrid>
      <w:tr w:rsidR="009348B5">
        <w:trPr>
          <w:trHeight w:hRule="exact" w:val="476"/>
        </w:trPr>
        <w:tc>
          <w:tcPr>
            <w:tcW w:w="45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nil"/>
            </w:tcBorders>
          </w:tcPr>
          <w:p w:rsidR="009348B5" w:rsidRDefault="009348B5"/>
        </w:tc>
        <w:tc>
          <w:tcPr>
            <w:tcW w:w="41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348B5" w:rsidRDefault="009348B5"/>
        </w:tc>
        <w:tc>
          <w:tcPr>
            <w:tcW w:w="459" w:type="dxa"/>
            <w:vMerge w:val="restart"/>
            <w:tcBorders>
              <w:top w:val="single" w:sz="0" w:space="0" w:color="000000"/>
              <w:left w:val="nil"/>
              <w:bottom w:val="single" w:sz="0" w:space="0" w:color="000000"/>
              <w:right w:val="single" w:sz="0" w:space="0" w:color="000000"/>
            </w:tcBorders>
          </w:tcPr>
          <w:p w:rsidR="009348B5" w:rsidRDefault="009348B5"/>
        </w:tc>
        <w:tc>
          <w:tcPr>
            <w:tcW w:w="45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nil"/>
            </w:tcBorders>
          </w:tcPr>
          <w:p w:rsidR="009348B5" w:rsidRDefault="009348B5"/>
        </w:tc>
        <w:tc>
          <w:tcPr>
            <w:tcW w:w="41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9348B5" w:rsidRDefault="009348B5"/>
        </w:tc>
        <w:tc>
          <w:tcPr>
            <w:tcW w:w="463" w:type="dxa"/>
            <w:vMerge w:val="restart"/>
            <w:tcBorders>
              <w:top w:val="single" w:sz="0" w:space="0" w:color="000000"/>
              <w:left w:val="nil"/>
              <w:bottom w:val="single" w:sz="0" w:space="0" w:color="000000"/>
              <w:right w:val="single" w:sz="0" w:space="0" w:color="000000"/>
            </w:tcBorders>
          </w:tcPr>
          <w:p w:rsidR="009348B5" w:rsidRDefault="009348B5"/>
        </w:tc>
      </w:tr>
      <w:tr w:rsidR="009348B5">
        <w:trPr>
          <w:trHeight w:hRule="exact" w:val="742"/>
        </w:trPr>
        <w:tc>
          <w:tcPr>
            <w:tcW w:w="45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nil"/>
            </w:tcBorders>
          </w:tcPr>
          <w:p w:rsidR="009348B5" w:rsidRDefault="009348B5"/>
        </w:tc>
        <w:tc>
          <w:tcPr>
            <w:tcW w:w="4186" w:type="dxa"/>
            <w:tcBorders>
              <w:top w:val="single" w:sz="0" w:space="0" w:color="000000"/>
              <w:left w:val="nil"/>
              <w:bottom w:val="single" w:sz="0" w:space="0" w:color="000000"/>
              <w:right w:val="nil"/>
            </w:tcBorders>
          </w:tcPr>
          <w:p w:rsidR="009348B5" w:rsidRDefault="009348B5">
            <w:pPr>
              <w:spacing w:line="229" w:lineRule="exact"/>
            </w:pPr>
          </w:p>
          <w:p w:rsidR="009348B5" w:rsidRDefault="00FB0793">
            <w:pPr>
              <w:ind w:left="936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Name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der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Schüler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/in</w:t>
            </w:r>
            <w:bookmarkStart w:id="0" w:name="_GoBack"/>
            <w:bookmarkEnd w:id="0"/>
          </w:p>
        </w:tc>
        <w:tc>
          <w:tcPr>
            <w:tcW w:w="459" w:type="dxa"/>
            <w:vMerge/>
            <w:tcBorders>
              <w:top w:val="single" w:sz="0" w:space="0" w:color="000000"/>
              <w:left w:val="nil"/>
              <w:bottom w:val="single" w:sz="0" w:space="0" w:color="000000"/>
              <w:right w:val="single" w:sz="0" w:space="0" w:color="000000"/>
            </w:tcBorders>
          </w:tcPr>
          <w:p w:rsidR="009348B5" w:rsidRDefault="009348B5"/>
        </w:tc>
        <w:tc>
          <w:tcPr>
            <w:tcW w:w="45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nil"/>
            </w:tcBorders>
          </w:tcPr>
          <w:p w:rsidR="009348B5" w:rsidRDefault="009348B5"/>
        </w:tc>
        <w:tc>
          <w:tcPr>
            <w:tcW w:w="4186" w:type="dxa"/>
            <w:tcBorders>
              <w:top w:val="single" w:sz="0" w:space="0" w:color="000000"/>
              <w:left w:val="nil"/>
              <w:bottom w:val="single" w:sz="0" w:space="0" w:color="000000"/>
              <w:right w:val="nil"/>
            </w:tcBorders>
          </w:tcPr>
          <w:p w:rsidR="009348B5" w:rsidRDefault="009348B5">
            <w:pPr>
              <w:spacing w:line="229" w:lineRule="exact"/>
            </w:pPr>
          </w:p>
          <w:p w:rsidR="009348B5" w:rsidRDefault="00FB0793">
            <w:pPr>
              <w:ind w:left="1589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ahrgang</w:t>
            </w:r>
            <w:proofErr w:type="spellEnd"/>
          </w:p>
        </w:tc>
        <w:tc>
          <w:tcPr>
            <w:tcW w:w="463" w:type="dxa"/>
            <w:vMerge/>
            <w:tcBorders>
              <w:top w:val="single" w:sz="0" w:space="0" w:color="000000"/>
              <w:left w:val="nil"/>
              <w:bottom w:val="single" w:sz="0" w:space="0" w:color="000000"/>
              <w:right w:val="single" w:sz="0" w:space="0" w:color="000000"/>
            </w:tcBorders>
          </w:tcPr>
          <w:p w:rsidR="009348B5" w:rsidRDefault="009348B5"/>
        </w:tc>
      </w:tr>
    </w:tbl>
    <w:p w:rsidR="009348B5" w:rsidRDefault="009348B5">
      <w:pPr>
        <w:sectPr w:rsidR="009348B5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9348B5" w:rsidRDefault="009348B5">
      <w:pPr>
        <w:spacing w:line="200" w:lineRule="exact"/>
      </w:pPr>
    </w:p>
    <w:p w:rsidR="009348B5" w:rsidRDefault="009348B5">
      <w:pPr>
        <w:sectPr w:rsidR="009348B5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9348B5" w:rsidRDefault="009348B5">
      <w:pPr>
        <w:spacing w:line="349" w:lineRule="exact"/>
      </w:pPr>
    </w:p>
    <w:p w:rsidR="009348B5" w:rsidRDefault="009348B5">
      <w:pPr>
        <w:sectPr w:rsidR="009348B5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9348B5" w:rsidRDefault="00FB0793">
      <w:pPr>
        <w:spacing w:line="269" w:lineRule="auto"/>
        <w:ind w:left="853" w:right="782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Wir</w:t>
      </w:r>
      <w:proofErr w:type="spellEnd"/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haben</w:t>
      </w:r>
      <w:proofErr w:type="spellEnd"/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die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‚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Allgemeinen</w:t>
      </w:r>
      <w:proofErr w:type="spellEnd"/>
      <w:r>
        <w:rPr>
          <w:rFonts w:ascii="Times New Roman" w:eastAsia="Times New Roman" w:hAnsi="Times New Roman" w:cs="Times New Roman"/>
          <w:i/>
          <w:spacing w:val="9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Informationen</w:t>
      </w:r>
      <w:proofErr w:type="spellEnd"/>
      <w:r>
        <w:rPr>
          <w:rFonts w:ascii="Times New Roman" w:eastAsia="Times New Roman" w:hAnsi="Times New Roman" w:cs="Times New Roman"/>
          <w:i/>
          <w:spacing w:val="8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zu</w:t>
      </w:r>
      <w:proofErr w:type="spellEnd"/>
      <w:r>
        <w:rPr>
          <w:rFonts w:ascii="Times New Roman" w:eastAsia="Times New Roman" w:hAnsi="Times New Roman" w:cs="Times New Roman"/>
          <w:i/>
          <w:spacing w:val="9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IServ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‘</w:t>
      </w:r>
      <w:r>
        <w:rPr>
          <w:rFonts w:ascii="Times New Roman" w:eastAsia="Times New Roman" w:hAnsi="Times New Roman" w:cs="Times New Roman"/>
          <w:i/>
          <w:spacing w:val="9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sowie</w:t>
      </w:r>
      <w:proofErr w:type="spellEnd"/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die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‚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Benutzerordnung</w:t>
      </w:r>
      <w:proofErr w:type="spellEnd"/>
      <w:r>
        <w:rPr>
          <w:rFonts w:ascii="Times New Roman" w:eastAsia="Times New Roman" w:hAnsi="Times New Roman" w:cs="Times New Roman"/>
          <w:i/>
          <w:spacing w:val="8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  <w:t>Regularien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</w:rPr>
        <w:t>zur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6"/>
          <w:sz w:val="28"/>
          <w:szCs w:val="28"/>
        </w:rPr>
        <w:t>Computer-</w:t>
      </w:r>
      <w:r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7"/>
          <w:sz w:val="28"/>
          <w:szCs w:val="28"/>
        </w:rPr>
        <w:t>und</w:t>
      </w:r>
      <w:r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  <w:t>IServ-Nutzung</w:t>
      </w:r>
      <w:proofErr w:type="spellEnd"/>
      <w:r>
        <w:rPr>
          <w:rFonts w:ascii="Times New Roman" w:eastAsia="Times New Roman" w:hAnsi="Times New Roman" w:cs="Times New Roman"/>
          <w:i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11"/>
          <w:sz w:val="28"/>
          <w:szCs w:val="28"/>
        </w:rPr>
        <w:t>im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  <w:t>Einzelnen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  <w:t>‘</w:t>
      </w:r>
      <w:r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und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die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‘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  <w:t>Kurzfassung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8"/>
          <w:sz w:val="28"/>
          <w:szCs w:val="28"/>
        </w:rPr>
        <w:t>der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  <w:t>Benutzerordnung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für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5"/>
          <w:sz w:val="28"/>
          <w:szCs w:val="28"/>
        </w:rPr>
        <w:t>unsere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IServ-Plattform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pacing w:val="4"/>
          <w:sz w:val="28"/>
          <w:szCs w:val="28"/>
        </w:rPr>
        <w:t>‘</w:t>
      </w:r>
      <w:r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gelesen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und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verstanden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Mit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unseren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Unterschriften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erkennen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wir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die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Benutzerordnung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an.</w:t>
      </w:r>
    </w:p>
    <w:p w:rsidR="009348B5" w:rsidRDefault="009348B5">
      <w:pPr>
        <w:spacing w:line="164" w:lineRule="exact"/>
      </w:pPr>
    </w:p>
    <w:p w:rsidR="009348B5" w:rsidRDefault="00FB0793">
      <w:pPr>
        <w:spacing w:line="269" w:lineRule="auto"/>
        <w:ind w:left="853" w:right="794"/>
      </w:pP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Wir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wissen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dass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es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sich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bei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IServ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und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allen</w:t>
      </w:r>
      <w:proofErr w:type="spellEnd"/>
      <w:proofErr w:type="gram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damit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verbundenen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Diensten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um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eine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rein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schulische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Kommunikationsplattform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handelt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die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ausschließlich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für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schulische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Belange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benutzen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Dies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schließt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Nutzung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für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private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Zwecke</w:t>
      </w:r>
      <w:proofErr w:type="spellEnd"/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aus.</w:t>
      </w:r>
      <w:proofErr w:type="spellEnd"/>
    </w:p>
    <w:p w:rsidR="009348B5" w:rsidRDefault="009348B5">
      <w:pPr>
        <w:spacing w:line="162" w:lineRule="exact"/>
      </w:pPr>
    </w:p>
    <w:p w:rsidR="009348B5" w:rsidRDefault="00FB0793">
      <w:pPr>
        <w:ind w:left="853" w:right="798"/>
      </w:pP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Wir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wissen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dass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Verstöße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zur</w:t>
      </w:r>
      <w:proofErr w:type="spellEnd"/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sofortigen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befristeten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Sperrung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der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User-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Rechte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führen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kö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nnen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9348B5" w:rsidRDefault="009348B5">
      <w:pPr>
        <w:spacing w:line="392" w:lineRule="exact"/>
      </w:pPr>
    </w:p>
    <w:p w:rsidR="009348B5" w:rsidRDefault="00FB0793">
      <w:pPr>
        <w:ind w:left="853" w:right="792"/>
      </w:pP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Wir</w:t>
      </w:r>
      <w:proofErr w:type="spellEnd"/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wissen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dass</w:t>
      </w:r>
      <w:proofErr w:type="spellEnd"/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im</w:t>
      </w:r>
      <w:proofErr w:type="spellEnd"/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Falle</w:t>
      </w:r>
      <w:proofErr w:type="spellEnd"/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eines</w:t>
      </w:r>
      <w:proofErr w:type="spellEnd"/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begründeten</w:t>
      </w:r>
      <w:proofErr w:type="spellEnd"/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Anfangsverdachts</w:t>
      </w:r>
      <w:proofErr w:type="spellEnd"/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auf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schwerwiegenden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Verstoß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gegen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die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hier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genannten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oder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weitere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strafrechtlich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relevante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Vorschriften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der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Zugriff</w:t>
      </w:r>
      <w:proofErr w:type="spellEnd"/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auf</w:t>
      </w:r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den</w:t>
      </w:r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Account</w:t>
      </w:r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zur</w:t>
      </w:r>
      <w:proofErr w:type="spellEnd"/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Beweissicherung</w:t>
      </w:r>
      <w:proofErr w:type="spellEnd"/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möglich</w:t>
      </w:r>
      <w:proofErr w:type="spellEnd"/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348B5" w:rsidRDefault="009348B5">
      <w:pPr>
        <w:spacing w:line="392" w:lineRule="exact"/>
      </w:pPr>
    </w:p>
    <w:p w:rsidR="009348B5" w:rsidRDefault="00FB0793">
      <w:pPr>
        <w:spacing w:line="254" w:lineRule="auto"/>
        <w:ind w:left="853" w:right="792"/>
      </w:pP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Wir</w:t>
      </w:r>
      <w:proofErr w:type="spellEnd"/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wissen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dass</w:t>
      </w:r>
      <w:proofErr w:type="spellEnd"/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die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Schule</w:t>
      </w:r>
      <w:proofErr w:type="spellEnd"/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technisch</w:t>
      </w:r>
      <w:proofErr w:type="spellEnd"/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bedingt</w:t>
      </w:r>
      <w:proofErr w:type="spellEnd"/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das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Sperren</w:t>
      </w:r>
      <w:proofErr w:type="spellEnd"/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von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Webseiten</w:t>
      </w:r>
      <w:proofErr w:type="spellEnd"/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mit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strafrechtlich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relevanten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Inhalten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nicht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garantieren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kann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Ich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habe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Wir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haben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meiner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unserer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Tochter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meinem</w:t>
      </w:r>
      <w:proofErr w:type="spellEnd"/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unserem</w:t>
      </w:r>
      <w:proofErr w:type="spellEnd"/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Sohn</w:t>
      </w:r>
      <w:proofErr w:type="spellEnd"/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den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Zugriff</w:t>
      </w:r>
      <w:proofErr w:type="spellEnd"/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auf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Webseiten</w:t>
      </w:r>
      <w:proofErr w:type="spellEnd"/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mit</w:t>
      </w:r>
      <w:proofErr w:type="spellEnd"/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strafrechtlich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relevanten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Inhalten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ausdrücklich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verboten.</w:t>
      </w:r>
    </w:p>
    <w:p w:rsidR="009348B5" w:rsidRDefault="009348B5">
      <w:pPr>
        <w:sectPr w:rsidR="009348B5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9348B5" w:rsidRDefault="009348B5">
      <w:pPr>
        <w:spacing w:line="200" w:lineRule="exact"/>
      </w:pPr>
    </w:p>
    <w:p w:rsidR="009348B5" w:rsidRDefault="009348B5">
      <w:pPr>
        <w:sectPr w:rsidR="009348B5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9348B5" w:rsidRDefault="009348B5">
      <w:pPr>
        <w:spacing w:line="200" w:lineRule="exact"/>
      </w:pPr>
    </w:p>
    <w:p w:rsidR="009348B5" w:rsidRDefault="009348B5">
      <w:pPr>
        <w:sectPr w:rsidR="009348B5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9348B5" w:rsidRDefault="009348B5">
      <w:pPr>
        <w:spacing w:line="200" w:lineRule="exact"/>
      </w:pPr>
    </w:p>
    <w:p w:rsidR="009348B5" w:rsidRDefault="009348B5">
      <w:pPr>
        <w:sectPr w:rsidR="009348B5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9348B5" w:rsidRDefault="009348B5"/>
    <w:p w:rsidR="000E18BC" w:rsidRDefault="000E18BC"/>
    <w:p w:rsidR="000E18BC" w:rsidRDefault="000E18BC">
      <w:pPr>
        <w:sectPr w:rsidR="000E18BC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9348B5" w:rsidRDefault="000E18BC" w:rsidP="000E18BC">
      <w:pPr>
        <w:tabs>
          <w:tab w:val="left" w:pos="4355"/>
          <w:tab w:val="left" w:pos="8162"/>
        </w:tabs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</w:t>
      </w:r>
      <w:r w:rsidR="00FB0793">
        <w:rPr>
          <w:rFonts w:ascii="Times New Roman" w:eastAsia="Times New Roman" w:hAnsi="Times New Roman" w:cs="Times New Roman"/>
          <w:color w:val="000000"/>
          <w:sz w:val="22"/>
          <w:szCs w:val="22"/>
        </w:rPr>
        <w:t>Ort</w:t>
      </w:r>
      <w:r w:rsidR="00FB079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FB0793">
        <w:rPr>
          <w:rFonts w:ascii="Times New Roman" w:eastAsia="Times New Roman" w:hAnsi="Times New Roman" w:cs="Times New Roman"/>
          <w:color w:val="000000"/>
          <w:sz w:val="22"/>
          <w:szCs w:val="22"/>
        </w:rPr>
        <w:t>und</w:t>
      </w:r>
      <w:r w:rsidR="00FB0793"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 w:rsidR="00FB0793">
        <w:rPr>
          <w:rFonts w:ascii="Times New Roman" w:eastAsia="Times New Roman" w:hAnsi="Times New Roman" w:cs="Times New Roman"/>
          <w:color w:val="000000"/>
          <w:sz w:val="22"/>
          <w:szCs w:val="22"/>
        </w:rPr>
        <w:t>Datum</w:t>
      </w:r>
      <w:r w:rsidR="00FB0793">
        <w:tab/>
      </w:r>
      <w:proofErr w:type="spellStart"/>
      <w:r w:rsidR="00FB0793">
        <w:rPr>
          <w:rFonts w:ascii="Times New Roman" w:eastAsia="Times New Roman" w:hAnsi="Times New Roman" w:cs="Times New Roman"/>
          <w:color w:val="000000"/>
          <w:sz w:val="22"/>
          <w:szCs w:val="22"/>
        </w:rPr>
        <w:t>Unterschrift</w:t>
      </w:r>
      <w:proofErr w:type="spellEnd"/>
      <w:r w:rsidR="00FB0793"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 w:rsidR="00FB0793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Erziehungsberechtigte</w:t>
      </w:r>
      <w:proofErr w:type="spellEnd"/>
      <w:r w:rsidR="00FB0793">
        <w:tab/>
      </w:r>
      <w:proofErr w:type="spellStart"/>
      <w:r w:rsidR="00FB0793">
        <w:rPr>
          <w:rFonts w:ascii="Times New Roman" w:eastAsia="Times New Roman" w:hAnsi="Times New Roman" w:cs="Times New Roman"/>
          <w:color w:val="000000"/>
          <w:sz w:val="22"/>
          <w:szCs w:val="22"/>
        </w:rPr>
        <w:t>Unterschrift</w:t>
      </w:r>
      <w:proofErr w:type="spellEnd"/>
      <w:r w:rsidR="00FB079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FB0793">
        <w:rPr>
          <w:rFonts w:ascii="Times New Roman" w:eastAsia="Times New Roman" w:hAnsi="Times New Roman" w:cs="Times New Roman"/>
          <w:color w:val="000000"/>
          <w:sz w:val="22"/>
          <w:szCs w:val="22"/>
        </w:rPr>
        <w:t>Schülerin</w:t>
      </w:r>
      <w:proofErr w:type="spellEnd"/>
      <w:r w:rsidR="00FB0793">
        <w:rPr>
          <w:rFonts w:ascii="Times New Roman" w:eastAsia="Times New Roman" w:hAnsi="Times New Roman" w:cs="Times New Roman"/>
          <w:color w:val="000000"/>
          <w:sz w:val="22"/>
          <w:szCs w:val="22"/>
        </w:rPr>
        <w:t>/</w:t>
      </w:r>
      <w:r w:rsidR="00FB0793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proofErr w:type="spellStart"/>
      <w:r w:rsidR="00FB0793">
        <w:rPr>
          <w:rFonts w:ascii="Times New Roman" w:eastAsia="Times New Roman" w:hAnsi="Times New Roman" w:cs="Times New Roman"/>
          <w:color w:val="000000"/>
          <w:sz w:val="22"/>
          <w:szCs w:val="22"/>
        </w:rPr>
        <w:t>Schüler</w:t>
      </w:r>
      <w:proofErr w:type="spellEnd"/>
    </w:p>
    <w:sectPr w:rsidR="009348B5">
      <w:type w:val="continuous"/>
      <w:pgSz w:w="11906" w:h="16837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348B5"/>
    <w:rsid w:val="000E18BC"/>
    <w:rsid w:val="009348B5"/>
    <w:rsid w:val="00FB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6065522"/>
  <w15:docId w15:val="{3FFC6CF4-CE78-48F5-9326-C36A8393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3E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Darius Pyrsch</cp:lastModifiedBy>
  <cp:revision>3</cp:revision>
  <dcterms:created xsi:type="dcterms:W3CDTF">2011-11-21T14:59:00Z</dcterms:created>
  <dcterms:modified xsi:type="dcterms:W3CDTF">2025-04-03T05:58:00Z</dcterms:modified>
</cp:coreProperties>
</file>